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661"/>
        <w:tblW w:w="11235" w:type="dxa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6"/>
        <w:gridCol w:w="1812"/>
        <w:gridCol w:w="5007"/>
      </w:tblGrid>
      <w:tr w:rsidR="006A6CD3" w:rsidRPr="006A6CD3" w:rsidTr="006A6CD3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="100" w:beforeAutospacing="1" w:after="100" w:afterAutospacing="1" w:line="165" w:lineRule="atLeast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lv-LV"/>
              </w:rPr>
            </w:pPr>
            <w:r w:rsidRPr="006A6CD3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lv-LV"/>
              </w:rPr>
              <w:t> Likumā noteiktā publiskojamā informācija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="100" w:beforeAutospacing="1" w:after="100" w:afterAutospacing="1" w:line="165" w:lineRule="atLeast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lv-LV"/>
              </w:rPr>
            </w:pPr>
            <w:r w:rsidRPr="006A6CD3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lv-LV"/>
              </w:rPr>
              <w:t>Publiskošanas</w:t>
            </w:r>
          </w:p>
          <w:p w:rsidR="006A6CD3" w:rsidRPr="006A6CD3" w:rsidRDefault="006A6CD3" w:rsidP="006A6CD3">
            <w:pPr>
              <w:spacing w:before="100" w:beforeAutospacing="1" w:after="100" w:afterAutospacing="1" w:line="165" w:lineRule="atLeast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lv-LV"/>
              </w:rPr>
            </w:pPr>
            <w:r w:rsidRPr="006A6CD3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lv-LV"/>
              </w:rPr>
              <w:t>biežums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lv-LV"/>
              </w:rPr>
            </w:pPr>
            <w:r w:rsidRPr="006A6CD3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lv-LV"/>
              </w:rPr>
              <w:t> Informāciju saturošs dokuments</w:t>
            </w:r>
          </w:p>
        </w:tc>
      </w:tr>
      <w:tr w:rsidR="006A6CD3" w:rsidRPr="006A6CD3" w:rsidTr="006A6CD3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Kapitālsabiedrības vispārējie stratēģiskie mērķi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 pastāvīgi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Vidējā termiņa attīstības stratēģija</w:t>
            </w:r>
          </w:p>
        </w:tc>
      </w:tr>
      <w:tr w:rsidR="006A6CD3" w:rsidRPr="006A6CD3" w:rsidTr="006A6CD3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Ziņas par kapitālsabiedrības darbības un komercdarbības veidiem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 pastāvīgi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Ziņas par kapitālsabiedrības darbības un komercdarbības veidiem</w:t>
            </w:r>
          </w:p>
        </w:tc>
      </w:tr>
      <w:tr w:rsidR="006A6CD3" w:rsidRPr="006A6CD3" w:rsidTr="006A6CD3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 xml:space="preserve">Kapitālsabiedrības finanšu un </w:t>
            </w:r>
            <w:proofErr w:type="spellStart"/>
            <w:r w:rsidRPr="006A6CD3">
              <w:rPr>
                <w:rFonts w:eastAsia="Times New Roman" w:cs="Times New Roman"/>
                <w:szCs w:val="24"/>
                <w:lang w:eastAsia="lv-LV"/>
              </w:rPr>
              <w:t>nefinanšu</w:t>
            </w:r>
            <w:proofErr w:type="spellEnd"/>
            <w:r w:rsidRPr="006A6CD3">
              <w:rPr>
                <w:rFonts w:eastAsia="Times New Roman" w:cs="Times New Roman"/>
                <w:szCs w:val="24"/>
                <w:lang w:eastAsia="lv-LV"/>
              </w:rPr>
              <w:t xml:space="preserve"> mērķu rezultāti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 1 x gadā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 xml:space="preserve">Kapitālsabiedrības finanšu un </w:t>
            </w:r>
            <w:proofErr w:type="spellStart"/>
            <w:r w:rsidRPr="006A6CD3">
              <w:rPr>
                <w:rFonts w:eastAsia="Times New Roman" w:cs="Times New Roman"/>
                <w:szCs w:val="24"/>
                <w:lang w:eastAsia="lv-LV"/>
              </w:rPr>
              <w:t>nefinanšu</w:t>
            </w:r>
            <w:proofErr w:type="spellEnd"/>
            <w:r w:rsidRPr="006A6CD3">
              <w:rPr>
                <w:rFonts w:eastAsia="Times New Roman" w:cs="Times New Roman"/>
                <w:szCs w:val="24"/>
                <w:lang w:eastAsia="lv-LV"/>
              </w:rPr>
              <w:t xml:space="preserve"> mērķu rezultāti</w:t>
            </w:r>
          </w:p>
        </w:tc>
      </w:tr>
      <w:tr w:rsidR="006A6CD3" w:rsidRPr="006A6CD3" w:rsidTr="006A6CD3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Veiktās iemaksas valsts budžetā vai pašvaldības budžetā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 1 x gadā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Veiktās iemaksas valsts budžetā vai pašvaldības budžetā</w:t>
            </w:r>
          </w:p>
        </w:tc>
      </w:tr>
      <w:tr w:rsidR="006A6CD3" w:rsidRPr="006A6CD3" w:rsidTr="006A6CD3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Informācija par saņemto valsts budžeta finansējumu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 1 x gadā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Informācija par saņemto valsts budžeta finansējumu</w:t>
            </w:r>
          </w:p>
        </w:tc>
      </w:tr>
      <w:tr w:rsidR="006A6CD3" w:rsidRPr="006A6CD3" w:rsidTr="006A6CD3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Informācija par valsts budžeta finansējuma izlietojumu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 1 x gadā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Informācija par valsts budžeta finansējuma izlietojumu</w:t>
            </w:r>
          </w:p>
        </w:tc>
      </w:tr>
      <w:tr w:rsidR="006A6CD3" w:rsidRPr="006A6CD3" w:rsidTr="006A6CD3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Atalgojuma politikas principi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 1 x gadā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 Atalgojuma politikas principi</w:t>
            </w:r>
          </w:p>
        </w:tc>
      </w:tr>
      <w:tr w:rsidR="006A6CD3" w:rsidRPr="006A6CD3" w:rsidTr="006A6CD3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Kapitālsabiedrības ziedošanas (dāvināšanas) kārtība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 1 x gadā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Kapitālsabiedrības ziedošanas (dāvināšanas) kārtība</w:t>
            </w:r>
          </w:p>
        </w:tc>
      </w:tr>
      <w:tr w:rsidR="006A6CD3" w:rsidRPr="006A6CD3" w:rsidTr="006A6CD3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Kapitālsabiedrības izstrādātie neauditētie pārskati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 1 x pārskata periodā</w:t>
            </w:r>
          </w:p>
          <w:p w:rsidR="006A6CD3" w:rsidRPr="006A6CD3" w:rsidRDefault="006A6CD3" w:rsidP="006A6C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(3, 6, 9 un 12 mēnešos)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Operatīvie finanšu pārskati, kas satur Operatīvo bilanci, Peļņas vai zaudējumu aprēķinu, Naudas plūsmu.</w:t>
            </w:r>
          </w:p>
        </w:tc>
      </w:tr>
      <w:tr w:rsidR="006A6CD3" w:rsidRPr="006A6CD3" w:rsidTr="006A6CD3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6A6CD3">
              <w:rPr>
                <w:rFonts w:eastAsia="Times New Roman" w:cs="Times New Roman"/>
                <w:szCs w:val="24"/>
                <w:lang w:eastAsia="lv-LV"/>
              </w:rPr>
              <w:t>Starpperiodu</w:t>
            </w:r>
            <w:proofErr w:type="spellEnd"/>
            <w:r w:rsidRPr="006A6CD3">
              <w:rPr>
                <w:rFonts w:eastAsia="Times New Roman" w:cs="Times New Roman"/>
                <w:szCs w:val="24"/>
                <w:lang w:eastAsia="lv-LV"/>
              </w:rPr>
              <w:t xml:space="preserve"> vadības ziņojumi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1 x pārskata periodā</w:t>
            </w:r>
          </w:p>
          <w:p w:rsidR="006A6CD3" w:rsidRPr="006A6CD3" w:rsidRDefault="006A6CD3" w:rsidP="006A6CD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(3, 6, 9 un 12 mēnešos)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6A6CD3">
              <w:rPr>
                <w:rFonts w:eastAsia="Times New Roman" w:cs="Times New Roman"/>
                <w:szCs w:val="24"/>
                <w:lang w:eastAsia="lv-LV"/>
              </w:rPr>
              <w:t>Starpperiodu</w:t>
            </w:r>
            <w:proofErr w:type="spellEnd"/>
            <w:r w:rsidRPr="006A6CD3">
              <w:rPr>
                <w:rFonts w:eastAsia="Times New Roman" w:cs="Times New Roman"/>
                <w:szCs w:val="24"/>
                <w:lang w:eastAsia="lv-LV"/>
              </w:rPr>
              <w:t xml:space="preserve"> vadības ziņojumi</w:t>
            </w:r>
          </w:p>
        </w:tc>
      </w:tr>
      <w:tr w:rsidR="006A6CD3" w:rsidRPr="006A6CD3" w:rsidTr="006A6CD3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Paziņojums par vadības atbildību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 pastāvīgi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Paziņojums par vadības atbildību</w:t>
            </w:r>
          </w:p>
        </w:tc>
      </w:tr>
      <w:tr w:rsidR="006A6CD3" w:rsidRPr="006A6CD3" w:rsidTr="006A6CD3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Zvērināta revidenta pārbaudīts gada pārskats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 1 x gadā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Zvērināta revidenta pārbaudīts gada pārskats</w:t>
            </w:r>
          </w:p>
        </w:tc>
      </w:tr>
      <w:tr w:rsidR="006A6CD3" w:rsidRPr="006A6CD3" w:rsidTr="006A6CD3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Informācija par īpašuma struktūru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 pastāvīgi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Informācija par īpašuma struktūru</w:t>
            </w:r>
          </w:p>
        </w:tc>
      </w:tr>
      <w:tr w:rsidR="006A6CD3" w:rsidRPr="006A6CD3" w:rsidTr="006A6CD3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Informācija par organizatorisko struktūru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 pastāvīgi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Informācija par organizatorisko struktūru </w:t>
            </w:r>
          </w:p>
        </w:tc>
      </w:tr>
      <w:tr w:rsidR="006A6CD3" w:rsidRPr="006A6CD3" w:rsidTr="006A6CD3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Informācija par katra saņemtā un veiktā ziedojuma (dāvinājuma) summu un saņēmējiem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 pastāvīgi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Informācija par katra saņemtā un veiktā ziedojuma (dāvinājuma) summu un saņēmējiem</w:t>
            </w:r>
          </w:p>
        </w:tc>
      </w:tr>
      <w:tr w:rsidR="006A6CD3" w:rsidRPr="006A6CD3" w:rsidTr="006A6CD3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Informācija par iepirkumiem un izsolēm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 pastāvīgi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Iepirkumi un izsoles</w:t>
            </w:r>
          </w:p>
        </w:tc>
      </w:tr>
      <w:tr w:rsidR="006A6CD3" w:rsidRPr="006A6CD3" w:rsidTr="006A6CD3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Informācija par kapitālsabiedrības valdi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 pastāvīgi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A6CD3" w:rsidRPr="006A6CD3" w:rsidRDefault="006A6CD3" w:rsidP="006A6CD3">
            <w:pPr>
              <w:spacing w:beforeAutospacing="1" w:after="0" w:afterAutospacing="1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6A6CD3">
              <w:rPr>
                <w:rFonts w:eastAsia="Times New Roman" w:cs="Times New Roman"/>
                <w:szCs w:val="24"/>
                <w:lang w:eastAsia="lv-LV"/>
              </w:rPr>
              <w:t>Par mums / valde</w:t>
            </w:r>
          </w:p>
        </w:tc>
      </w:tr>
    </w:tbl>
    <w:p w:rsidR="006A6CD3" w:rsidRPr="006A6CD3" w:rsidRDefault="006A6CD3" w:rsidP="006A6CD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565656"/>
          <w:sz w:val="28"/>
          <w:szCs w:val="28"/>
          <w:lang w:eastAsia="lv-LV"/>
        </w:rPr>
      </w:pPr>
      <w:bookmarkStart w:id="0" w:name="_GoBack"/>
      <w:r w:rsidRPr="006A6CD3">
        <w:rPr>
          <w:rFonts w:eastAsia="Times New Roman" w:cs="Times New Roman"/>
          <w:b/>
          <w:bCs/>
          <w:color w:val="565656"/>
          <w:sz w:val="28"/>
          <w:szCs w:val="28"/>
          <w:lang w:eastAsia="lv-LV"/>
        </w:rPr>
        <w:t xml:space="preserve">INFORMĀCIJA PAR KAPITĀLSABIEDRĪBAS </w:t>
      </w:r>
      <w:bookmarkEnd w:id="0"/>
      <w:r w:rsidRPr="006A6CD3">
        <w:rPr>
          <w:rFonts w:eastAsia="Times New Roman" w:cs="Times New Roman"/>
          <w:b/>
          <w:bCs/>
          <w:color w:val="565656"/>
          <w:sz w:val="28"/>
          <w:szCs w:val="28"/>
          <w:lang w:eastAsia="lv-LV"/>
        </w:rPr>
        <w:t>PUBLISKOŠANAS POLITIKU</w:t>
      </w:r>
    </w:p>
    <w:p w:rsidR="00DC78C3" w:rsidRDefault="00DC78C3"/>
    <w:sectPr w:rsidR="00DC78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D3"/>
    <w:rsid w:val="006A6CD3"/>
    <w:rsid w:val="00DC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ADD91-2010-413D-8E8C-BD9FAEC0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1303</Words>
  <Characters>744</Characters>
  <Application>Microsoft Office Word</Application>
  <DocSecurity>0</DocSecurity>
  <Lines>6</Lines>
  <Paragraphs>4</Paragraphs>
  <ScaleCrop>false</ScaleCrop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1</cp:revision>
  <dcterms:created xsi:type="dcterms:W3CDTF">2017-08-18T12:39:00Z</dcterms:created>
  <dcterms:modified xsi:type="dcterms:W3CDTF">2017-08-18T12:40:00Z</dcterms:modified>
</cp:coreProperties>
</file>